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Questionnaire à l’usage des représentants des usagers, à destination des patients hospitalisés ,et portant sur l</w:t>
      </w:r>
      <w:r>
        <w:rPr>
          <w:b/>
          <w:sz w:val="28"/>
          <w:szCs w:val="28"/>
          <w:u w:val="single"/>
        </w:rPr>
        <w:t>es risques iatrogèniques</w:t>
      </w:r>
      <w:r>
        <w:rPr>
          <w:b/>
          <w:sz w:val="28"/>
          <w:szCs w:val="28"/>
          <w:u w:val="single"/>
        </w:rPr>
        <w:t xml:space="preserve"> et leurs modes de prévention.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i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Rappel rapide des objectifs et de la conduite de cette action.</w:t>
      </w:r>
    </w:p>
    <w:p>
      <w:pPr>
        <w:pStyle w:val="Normal"/>
        <w:rPr>
          <w:b/>
          <w:b/>
          <w:i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Quelle démarche ?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Ce questionnaire a été bâti, en lien avec des professionnels de santé et des étudiants en démocratie en santé.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Conçu pour être porté par des représentants des usagers au sein des services de soins hospitaliers, il a pour but, en accord avec le personnel soignant, de mieux cerner la manière dont les patients perçoivent et peuvent participer à la prévention des risques.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Les résultats seront analysés pour enrichir la connaissance sur cette thématique, et participer aux travaux sur les bonnes pratiques.</w:t>
      </w:r>
    </w:p>
    <w:p>
      <w:pPr>
        <w:pStyle w:val="Normal"/>
        <w:rPr>
          <w:b/>
          <w:b/>
          <w:i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Quelle structuration du questionnaire ?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Ce questionnaire est bâti sur trois grands thèmes :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L</w:t>
      </w:r>
      <w:r>
        <w:rPr>
          <w:i/>
          <w:iCs/>
        </w:rPr>
        <w:t>a collecte d’informations sur la prise de conscience de</w:t>
      </w:r>
      <w:r>
        <w:rPr>
          <w:i/>
          <w:iCs/>
        </w:rPr>
        <w:t xml:space="preserve">s patients </w:t>
      </w:r>
      <w:r>
        <w:rPr>
          <w:i/>
          <w:iCs/>
        </w:rPr>
        <w:t>sur les risques possibles liés aux médicaments.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Observance </w:t>
      </w:r>
      <w:r>
        <w:rPr>
          <w:i/>
          <w:iCs/>
        </w:rPr>
        <w:t>du</w:t>
      </w:r>
      <w:r>
        <w:rPr>
          <w:i/>
          <w:iCs/>
        </w:rPr>
        <w:t xml:space="preserve"> comportement face aux r</w:t>
      </w:r>
      <w:r>
        <w:rPr>
          <w:i/>
          <w:iCs/>
        </w:rPr>
        <w:t>isques d’automédication</w:t>
      </w:r>
      <w:r>
        <w:rPr>
          <w:i/>
          <w:iCs/>
        </w:rPr>
        <w:t>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Perception des </w:t>
      </w:r>
      <w:r>
        <w:rPr>
          <w:i/>
          <w:iCs/>
        </w:rPr>
        <w:t xml:space="preserve">risques potentiels liés à la prise des </w:t>
      </w:r>
      <w:r>
        <w:rPr>
          <w:i/>
          <w:iCs/>
        </w:rPr>
        <w:t>princip</w:t>
      </w:r>
      <w:r>
        <w:rPr>
          <w:i/>
          <w:iCs/>
        </w:rPr>
        <w:t xml:space="preserve">aux médicaments </w:t>
      </w:r>
      <w:r>
        <w:rPr>
          <w:i/>
          <w:iCs/>
        </w:rPr>
        <w:t xml:space="preserve"> </w:t>
      </w:r>
      <w:r>
        <w:rPr>
          <w:i/>
          <w:iCs/>
        </w:rPr>
        <w:t>utilisés.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Information de la conduite à tenir en cas de risque probable.</w:t>
      </w:r>
    </w:p>
    <w:p>
      <w:pPr>
        <w:pStyle w:val="Normal"/>
        <w:rPr/>
      </w:pPr>
      <w:r>
        <w:rPr>
          <w:rStyle w:val="Policepardfaut"/>
          <w:b/>
          <w:i/>
          <w:iCs/>
        </w:rPr>
        <w:t>Attention,</w:t>
      </w:r>
      <w:r>
        <w:rPr>
          <w:i/>
          <w:iCs/>
        </w:rPr>
        <w:t xml:space="preserve"> un temps de connaissance et de partage est prévu en fin de questionnaire pour aborder le thème des </w:t>
      </w:r>
      <w:r>
        <w:rPr>
          <w:i/>
          <w:iCs/>
        </w:rPr>
        <w:t>risques iatrogènes liés aux médicaments</w:t>
      </w:r>
      <w:r>
        <w:rPr>
          <w:i/>
          <w:iCs/>
        </w:rPr>
        <w:t xml:space="preserve"> -</w:t>
      </w:r>
      <w:r>
        <w:rPr>
          <w:i/>
          <w:iCs/>
        </w:rPr>
        <w:t>RI</w:t>
      </w:r>
      <w:r>
        <w:rPr>
          <w:i/>
          <w:iCs/>
        </w:rPr>
        <w:t xml:space="preserve">-  </w:t>
      </w:r>
    </w:p>
    <w:p>
      <w:pPr>
        <w:pStyle w:val="Normal"/>
        <w:rPr>
          <w:b/>
          <w:b/>
          <w:i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Quelle présentation en face à face ?</w:t>
      </w:r>
    </w:p>
    <w:p>
      <w:pPr>
        <w:pStyle w:val="Normal"/>
        <w:rPr/>
      </w:pPr>
      <w:r>
        <w:rPr>
          <w:i/>
          <w:iCs/>
        </w:rPr>
        <w:t>Bonjour, je suis représentant(e) des usagers</w:t>
      </w:r>
      <w:r>
        <w:rPr>
          <w:rStyle w:val="Policepardfaut"/>
          <w:bCs/>
          <w:i/>
          <w:iCs/>
          <w:shadow/>
          <w:color w:val="000000"/>
        </w:rPr>
        <w:t xml:space="preserve">- Expliciter au besoin et de façon simple la signification – </w:t>
      </w:r>
      <w:r>
        <w:rPr>
          <w:rStyle w:val="Policepardfaut"/>
          <w:bCs/>
          <w:i/>
          <w:iCs/>
          <w:color w:val="333333"/>
        </w:rPr>
        <w:t>je</w:t>
      </w:r>
      <w:r>
        <w:rPr>
          <w:rStyle w:val="Policepardfaut"/>
          <w:i/>
          <w:iCs/>
          <w:color w:val="333333"/>
        </w:rPr>
        <w:t xml:space="preserve"> </w:t>
      </w:r>
      <w:r>
        <w:rPr>
          <w:i/>
          <w:iCs/>
        </w:rPr>
        <w:t>suis bénévole et suis là pour accompagner le parcours de soins des patients hospitalisés.</w:t>
      </w:r>
    </w:p>
    <w:p>
      <w:pPr>
        <w:pStyle w:val="Normal"/>
        <w:rPr/>
      </w:pPr>
      <w:r>
        <w:rPr>
          <w:i/>
          <w:iCs/>
        </w:rPr>
        <w:t xml:space="preserve">Aujourd’hui, je participe à une étude destinée à recueillir votre avis sur </w:t>
      </w:r>
      <w:r>
        <w:rPr>
          <w:i/>
          <w:iCs/>
        </w:rPr>
        <w:t>vos habitudes et connaissances rapides en matière de médicaments</w:t>
      </w:r>
      <w:r>
        <w:rPr>
          <w:rStyle w:val="Policepardfaut"/>
          <w:bCs/>
          <w:i/>
          <w:iCs/>
          <w:shadow/>
          <w:color w:val="000000"/>
        </w:rPr>
        <w:t>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Ê</w:t>
      </w:r>
      <w:r>
        <w:rPr>
          <w:i/>
          <w:iCs/>
        </w:rPr>
        <w:t>tes-vous d’accord pour répondre à ce questionnaire ? ce sera rapide… Merci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rStyle w:val="Policepardfaut"/>
          <w:b/>
          <w:sz w:val="28"/>
          <w:szCs w:val="28"/>
        </w:rPr>
        <w:t xml:space="preserve">              </w:t>
      </w:r>
      <w:r>
        <w:rPr>
          <w:rStyle w:val="Policepardfaut"/>
          <w:b/>
          <w:sz w:val="28"/>
          <w:szCs w:val="28"/>
          <w:u w:val="thick"/>
        </w:rPr>
        <w:t>QUESTIONNAIRE PATIENTS – Date entretien :</w:t>
      </w:r>
    </w:p>
    <w:p>
      <w:pPr>
        <w:pStyle w:val="Normal"/>
        <w:numPr>
          <w:ilvl w:val="0"/>
          <w:numId w:val="2"/>
        </w:numPr>
        <w:rPr/>
      </w:pPr>
      <w:r>
        <w:rPr>
          <w:rFonts w:ascii="Times New Roman" w:hAnsi="Times New Roman"/>
          <w:sz w:val="20"/>
          <w:szCs w:val="20"/>
        </w:rPr>
        <w:t>Entourer la réponse, et compléter les recueils d’avis en mentionnant un ou deux points saillants</w:t>
      </w:r>
      <w:r>
        <w:rPr/>
        <w:t>-</w:t>
      </w:r>
    </w:p>
    <w:p>
      <w:pPr>
        <w:pStyle w:val="Normal"/>
        <w:tabs>
          <w:tab w:val="clear" w:pos="708"/>
          <w:tab w:val="left" w:pos="7883" w:leader="none"/>
        </w:tabs>
        <w:rPr>
          <w:b/>
          <w:b/>
        </w:rPr>
      </w:pPr>
      <w:r>
        <w:rPr>
          <w:b/>
        </w:rPr>
        <w:t>RENSEIGNEMENTS GENERAUX</w:t>
      </w:r>
    </w:p>
    <w:p>
      <w:pPr>
        <w:pStyle w:val="Normal"/>
        <w:tabs>
          <w:tab w:val="clear" w:pos="708"/>
          <w:tab w:val="left" w:pos="7883" w:leader="none"/>
        </w:tabs>
        <w:rPr/>
      </w:pPr>
      <w:r>
        <w:rPr>
          <w:rStyle w:val="Policepardfaut"/>
          <w:b/>
        </w:rPr>
        <w:t>Unité de soins (préciser) :……………………………………………………………………………………………………………</w:t>
      </w:r>
    </w:p>
    <w:p>
      <w:pPr>
        <w:pStyle w:val="Normal"/>
        <w:rPr/>
      </w:pPr>
      <w:r>
        <w:rPr>
          <w:rStyle w:val="Policepardfaut"/>
          <w:b/>
        </w:rPr>
        <w:t>Motifs</w:t>
      </w:r>
      <w:r>
        <w:rPr/>
        <w:t xml:space="preserve"> :             </w:t>
      </w:r>
      <w:r>
        <w:rPr>
          <w:rStyle w:val="Policepardfaut"/>
          <w:sz w:val="24"/>
          <w:szCs w:val="24"/>
        </w:rPr>
        <w:t>Admission programmée                                              Suite d’urgence</w:t>
      </w:r>
      <w:r>
        <w:rPr/>
        <w:t xml:space="preserve"> </w:t>
      </w:r>
    </w:p>
    <w:p>
      <w:pPr>
        <w:pStyle w:val="Normal"/>
        <w:rPr/>
      </w:pPr>
      <w:r>
        <w:rPr>
          <w:rStyle w:val="Policepardfaut"/>
          <w:b/>
        </w:rPr>
        <w:t xml:space="preserve">Sexe                  </w:t>
      </w:r>
      <w:r>
        <w:rPr/>
        <w:t xml:space="preserve"> </w:t>
      </w:r>
      <w:r>
        <w:rPr>
          <w:rStyle w:val="Policepardfaut"/>
          <w:sz w:val="28"/>
          <w:szCs w:val="28"/>
        </w:rPr>
        <w:t>F</w:t>
      </w:r>
      <w:r>
        <w:rPr/>
        <w:t>/</w:t>
      </w:r>
      <w:r>
        <w:rPr>
          <w:rStyle w:val="Policepardfaut"/>
          <w:sz w:val="28"/>
          <w:szCs w:val="28"/>
        </w:rPr>
        <w:t>H</w:t>
      </w:r>
    </w:p>
    <w:p>
      <w:pPr>
        <w:pStyle w:val="Normal"/>
        <w:rPr/>
      </w:pPr>
      <w:r>
        <w:rPr>
          <w:rStyle w:val="Policepardfaut"/>
          <w:b/>
        </w:rPr>
        <w:t xml:space="preserve">Age patient   </w:t>
      </w:r>
      <w:r>
        <w:rPr>
          <w:rStyle w:val="Policepardfaut"/>
          <w:b/>
          <w:sz w:val="24"/>
          <w:szCs w:val="24"/>
        </w:rPr>
        <w:t xml:space="preserve">    </w:t>
      </w:r>
      <w:r>
        <w:rPr>
          <w:rStyle w:val="Policepardfaut"/>
          <w:sz w:val="24"/>
          <w:szCs w:val="24"/>
        </w:rPr>
        <w:t>&lt;25 ans // 25- 35 ans//  35-45 ans//  45-55ans//  55-65 ans/  &gt; 65ans</w:t>
      </w:r>
    </w:p>
    <w:p>
      <w:pPr>
        <w:pStyle w:val="Normal"/>
        <w:rPr>
          <w:b/>
          <w:b/>
        </w:rPr>
      </w:pPr>
      <w:r>
        <w:rPr>
          <w:b/>
        </w:rPr>
        <w:t xml:space="preserve"> ……………………………………………………………………………………………………………</w:t>
      </w:r>
    </w:p>
    <w:p>
      <w:pPr>
        <w:pStyle w:val="Normal"/>
        <w:rPr>
          <w:b/>
          <w:b/>
        </w:rPr>
      </w:pPr>
      <w:r>
        <w:rPr>
          <w:b/>
        </w:rPr>
        <w:t>Observations</w:t>
      </w:r>
    </w:p>
    <w:p>
      <w:pPr>
        <w:pStyle w:val="Normal"/>
        <w:numPr>
          <w:ilvl w:val="0"/>
          <w:numId w:val="0"/>
        </w:numPr>
        <w:ind w:left="720" w:hanging="0"/>
        <w:jc w:val="center"/>
        <w:rPr>
          <w:b/>
          <w:b/>
          <w:bCs/>
        </w:rPr>
      </w:pPr>
      <w:r>
        <w:rPr>
          <w:b/>
          <w:bCs/>
        </w:rPr>
        <w:t>1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color w:val="000000"/>
        </w:rPr>
      </w:pPr>
      <w:r>
        <w:rPr>
          <w:color w:val="000000"/>
        </w:rPr>
        <w:t>p</w:t>
      </w:r>
      <w:r>
        <w:rPr>
          <w:color w:val="000000"/>
        </w:rPr>
        <w:t>ensez vous qu’il puisse y avoir  un danger à prendre des médicaments ?</w:t>
      </w:r>
    </w:p>
    <w:p>
      <w:pPr>
        <w:pStyle w:val="Normal"/>
        <w:numPr>
          <w:ilvl w:val="0"/>
          <w:numId w:val="0"/>
        </w:numPr>
        <w:ind w:left="3600" w:hanging="0"/>
        <w:jc w:val="lef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O/N</w:t>
      </w:r>
    </w:p>
    <w:p>
      <w:pPr>
        <w:pStyle w:val="Normal"/>
        <w:numPr>
          <w:ilvl w:val="0"/>
          <w:numId w:val="0"/>
        </w:numPr>
        <w:ind w:left="3600" w:hanging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ind w:left="720" w:hanging="0"/>
        <w:jc w:val="center"/>
        <w:rPr>
          <w:b/>
          <w:b/>
          <w:bCs/>
        </w:rPr>
      </w:pPr>
      <w:r>
        <w:rPr>
          <w:b/>
          <w:bCs/>
        </w:rPr>
        <w:t>2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color w:val="000000"/>
        </w:rPr>
      </w:pPr>
      <w:r>
        <w:rPr>
          <w:color w:val="000000"/>
        </w:rPr>
        <w:t>A votre avis, si oui pourquoi ? __________________________________________</w:t>
      </w:r>
    </w:p>
    <w:p>
      <w:pPr>
        <w:pStyle w:val="Normal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jc w:val="left"/>
        <w:rPr>
          <w:color w:val="000000"/>
        </w:rPr>
      </w:pPr>
      <w:r>
        <w:rPr>
          <w:color w:val="000000"/>
        </w:rPr>
      </w:r>
    </w:p>
    <w:p>
      <w:pPr>
        <w:pStyle w:val="Paragraphedeliste"/>
        <w:numPr>
          <w:ilvl w:val="0"/>
          <w:numId w:val="0"/>
        </w:numPr>
        <w:ind w:left="1440" w:right="0" w:hanging="0"/>
        <w:rPr/>
      </w:pPr>
      <w:r>
        <w:rPr>
          <w:color w:val="000000"/>
        </w:rPr>
        <w:t xml:space="preserve"> ……………………………………………………</w:t>
      </w:r>
      <w:r>
        <w:rPr/>
        <w:t>……………………………</w:t>
      </w:r>
      <w:r>
        <w:rPr/>
        <w:t>..</w:t>
      </w:r>
    </w:p>
    <w:p>
      <w:pPr>
        <w:pStyle w:val="Normal"/>
        <w:rPr/>
      </w:pPr>
      <w:r>
        <w:rPr>
          <w:rStyle w:val="Policepardfaut"/>
          <w:b/>
        </w:rPr>
        <w:t xml:space="preserve">Comportement </w:t>
      </w:r>
    </w:p>
    <w:p>
      <w:pPr>
        <w:pStyle w:val="Normal1"/>
        <w:ind w:left="0" w:right="0" w:hanging="0"/>
        <w:jc w:val="center"/>
        <w:rPr/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</w:t>
      </w:r>
    </w:p>
    <w:p>
      <w:pPr>
        <w:pStyle w:val="Normal"/>
        <w:ind w:left="708" w:right="0" w:hanging="0"/>
        <w:jc w:val="left"/>
        <w:rPr>
          <w:color w:val="000000"/>
        </w:rPr>
      </w:pPr>
      <w:r>
        <w:rPr>
          <w:color w:val="000000"/>
        </w:rPr>
        <w:t>Est-il possible d’éviter les risques d’effets secondaires liés à la prise de médicaments  ?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ind w:left="708" w:right="0" w:hanging="0"/>
        <w:jc w:val="left"/>
        <w:rPr>
          <w:color w:val="000000"/>
        </w:rPr>
      </w:pPr>
      <w:r>
        <w:rPr>
          <w:color w:val="000000"/>
        </w:rPr>
        <w:tab/>
        <w:tab/>
        <w:tab/>
        <w:tab/>
        <w:tab/>
        <w:t>O/N</w:t>
      </w:r>
    </w:p>
    <w:p>
      <w:pPr>
        <w:pStyle w:val="Normal"/>
        <w:jc w:val="center"/>
        <w:rPr>
          <w:color w:val="CE181E"/>
        </w:rPr>
      </w:pPr>
      <w:r>
        <w:rPr>
          <w:color w:val="CE181E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4</w:t>
      </w:r>
    </w:p>
    <w:p>
      <w:pPr>
        <w:pStyle w:val="Normal"/>
        <w:ind w:left="708" w:right="0" w:hanging="0"/>
        <w:jc w:val="left"/>
        <w:rPr>
          <w:color w:val="000000"/>
        </w:rPr>
      </w:pPr>
      <w:r>
        <w:rPr>
          <w:color w:val="000000"/>
        </w:rPr>
        <w:t xml:space="preserve">Est-il dangereux de prendre des médicaments sans l’avis de professionnels   (médecin, pharmacien, infirmiers…) ? </w:t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ind w:left="708" w:right="0" w:hanging="0"/>
        <w:jc w:val="left"/>
        <w:rPr>
          <w:color w:val="000000"/>
        </w:rPr>
      </w:pPr>
      <w:r>
        <w:rPr>
          <w:color w:val="000000"/>
        </w:rPr>
        <w:tab/>
        <w:tab/>
        <w:tab/>
        <w:tab/>
        <w:tab/>
        <w:t>O/N</w:t>
      </w:r>
    </w:p>
    <w:p>
      <w:pPr>
        <w:pStyle w:val="Normal"/>
        <w:ind w:left="708" w:right="0" w:hanging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ind w:left="708" w:right="0" w:hanging="0"/>
        <w:jc w:val="center"/>
        <w:rPr>
          <w:b/>
          <w:b/>
          <w:bCs/>
        </w:rPr>
      </w:pPr>
      <w:r>
        <w:rPr>
          <w:b/>
          <w:bCs/>
        </w:rPr>
        <w:t>5</w:t>
      </w:r>
    </w:p>
    <w:p>
      <w:pPr>
        <w:pStyle w:val="Normal"/>
        <w:ind w:left="708" w:right="0" w:hanging="0"/>
        <w:jc w:val="left"/>
        <w:rPr>
          <w:color w:val="000000"/>
        </w:rPr>
      </w:pPr>
      <w:r>
        <w:rPr>
          <w:color w:val="000000"/>
        </w:rPr>
        <w:t xml:space="preserve">Dans certains cas, selon vous, quels sont les médicaments qui pourraient </w:t>
      </w:r>
      <w:r>
        <w:rPr>
          <w:color w:val="000000"/>
        </w:rPr>
        <w:t>être</w:t>
      </w:r>
      <w:r>
        <w:rPr>
          <w:color w:val="000000"/>
        </w:rPr>
        <w:t xml:space="preserve"> dangereux  dans la liste ci-dessous ?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color w:val="000000"/>
        </w:rPr>
        <w:t>Médicament contre la douleur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color w:val="000000"/>
        </w:rPr>
        <w:t>Médicament contre l’insomnie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color w:val="000000"/>
        </w:rPr>
        <w:t>Médicament pour le cœur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color w:val="000000"/>
        </w:rPr>
        <w:t>Médicament pour la tension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color w:val="000000"/>
        </w:rPr>
        <w:t>Médicament pour le système nerveux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color w:val="000000"/>
        </w:rPr>
        <w:t>médicament anti-inflammatoire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protection gastrique (estomac)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color w:val="000000"/>
        </w:rPr>
        <w:t>antibiotique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Style w:val="Policepardfaut"/>
          <w:color w:val="000000"/>
          <w:sz w:val="24"/>
          <w:szCs w:val="24"/>
        </w:rPr>
        <w:t xml:space="preserve">autres </w:t>
      </w:r>
      <w:r>
        <w:rPr>
          <w:rStyle w:val="Policepardfaut"/>
          <w:color w:val="000000"/>
          <w:sz w:val="24"/>
          <w:szCs w:val="24"/>
        </w:rPr>
        <w:t xml:space="preserve">( homéopathie, produit à base de plantes, ….) 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Style w:val="Policepardfaut"/>
          <w:color w:val="000000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Style w:val="Policepardfaut"/>
          <w:b/>
        </w:rPr>
        <w:t>Conduite à tenir :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6</w:t>
      </w:r>
    </w:p>
    <w:p>
      <w:pPr>
        <w:pStyle w:val="Normal"/>
        <w:ind w:left="708" w:right="0" w:hanging="0"/>
        <w:jc w:val="left"/>
        <w:rPr>
          <w:color w:val="000000"/>
        </w:rPr>
      </w:pPr>
      <w:r>
        <w:rPr>
          <w:color w:val="000000"/>
        </w:rPr>
        <w:t>Devez vous avertir un professionnel de santé (médecin, pharmacien, infirmier, …) en cas de doutes sur d’éventuels effets indésirables ?</w:t>
        <w:tab/>
        <w:tab/>
        <w:tab/>
        <w:tab/>
        <w:tab/>
        <w:tab/>
      </w:r>
    </w:p>
    <w:p>
      <w:pPr>
        <w:pStyle w:val="Normal"/>
        <w:ind w:left="708" w:right="0" w:hanging="0"/>
        <w:jc w:val="left"/>
        <w:rPr>
          <w:color w:val="000000"/>
        </w:rPr>
      </w:pPr>
      <w:r>
        <w:rPr>
          <w:color w:val="000000"/>
        </w:rPr>
        <w:tab/>
        <w:tab/>
        <w:tab/>
        <w:tab/>
        <w:tab/>
        <w:t>O/N</w:t>
      </w:r>
    </w:p>
    <w:p>
      <w:pPr>
        <w:pStyle w:val="Normal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7</w:t>
      </w:r>
    </w:p>
    <w:p>
      <w:pPr>
        <w:pStyle w:val="Normal"/>
        <w:ind w:left="708" w:right="0" w:hanging="0"/>
        <w:jc w:val="left"/>
        <w:rPr>
          <w:color w:val="000000"/>
        </w:rPr>
      </w:pPr>
      <w:r>
        <w:rPr>
          <w:color w:val="000000"/>
        </w:rPr>
        <w:t>Pouvez vous décrire des signes que vous avez vous même éventuellement déjà rencontrés ?  ___________________________</w:t>
      </w:r>
      <w:r>
        <w:rPr>
          <w:color w:val="000000"/>
        </w:rPr>
        <w:t>_______</w:t>
      </w:r>
      <w:r>
        <w:rPr>
          <w:color w:val="000000"/>
        </w:rPr>
        <w:t>_____________________</w:t>
      </w:r>
    </w:p>
    <w:p>
      <w:pPr>
        <w:pStyle w:val="Normal"/>
        <w:jc w:val="left"/>
        <w:rPr>
          <w:color w:val="000000"/>
        </w:rPr>
      </w:pPr>
      <w:r>
        <w:rPr>
          <w:color w:val="000000"/>
        </w:rPr>
        <w:t xml:space="preserve">      </w:t>
      </w:r>
    </w:p>
    <w:p>
      <w:pPr>
        <w:pStyle w:val="Normal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8</w:t>
      </w:r>
    </w:p>
    <w:p>
      <w:pPr>
        <w:pStyle w:val="Normal"/>
        <w:ind w:left="708" w:right="0" w:hanging="0"/>
        <w:jc w:val="left"/>
        <w:rPr/>
      </w:pPr>
      <w:r>
        <w:rPr>
          <w:rStyle w:val="Policepardfaut"/>
          <w:b w:val="false"/>
          <w:bCs w:val="false"/>
          <w:color w:val="000000"/>
        </w:rPr>
        <w:t>Avez vous connaissance d</w:t>
      </w:r>
      <w:r>
        <w:rPr>
          <w:rStyle w:val="Policepardfaut"/>
          <w:b w:val="false"/>
          <w:bCs w:val="false"/>
          <w:color w:val="000000"/>
        </w:rPr>
        <w:t>u</w:t>
      </w:r>
      <w:r>
        <w:rPr>
          <w:rStyle w:val="Policepardfaut"/>
          <w:b w:val="false"/>
          <w:bCs w:val="false"/>
          <w:color w:val="000000"/>
        </w:rPr>
        <w:t xml:space="preserve"> portail internet </w:t>
      </w:r>
      <w:r>
        <w:rPr>
          <w:rStyle w:val="Policepardfaut"/>
          <w:b w:val="false"/>
          <w:bCs w:val="false"/>
          <w:color w:val="000000"/>
        </w:rPr>
        <w:t>de l’</w:t>
      </w:r>
      <w:r>
        <w:rPr>
          <w:rStyle w:val="Policepardfaut"/>
          <w:b/>
          <w:bCs/>
          <w:color w:val="000000"/>
        </w:rPr>
        <w:t>A</w:t>
      </w:r>
      <w:r>
        <w:rPr>
          <w:rStyle w:val="Policepardfaut"/>
          <w:b w:val="false"/>
          <w:bCs w:val="false"/>
          <w:color w:val="000000"/>
        </w:rPr>
        <w:t xml:space="preserve">gence </w:t>
      </w:r>
      <w:r>
        <w:rPr>
          <w:rStyle w:val="Policepardfaut"/>
          <w:b/>
          <w:bCs/>
          <w:color w:val="000000"/>
        </w:rPr>
        <w:t>N</w:t>
      </w:r>
      <w:r>
        <w:rPr>
          <w:rStyle w:val="Policepardfaut"/>
          <w:b w:val="false"/>
          <w:bCs w:val="false"/>
          <w:color w:val="000000"/>
        </w:rPr>
        <w:t xml:space="preserve">ationale de la </w:t>
      </w:r>
      <w:r>
        <w:rPr>
          <w:rStyle w:val="Policepardfaut"/>
          <w:b/>
          <w:bCs/>
          <w:color w:val="000000"/>
        </w:rPr>
        <w:t>S</w:t>
      </w:r>
      <w:r>
        <w:rPr>
          <w:rStyle w:val="Policepardfaut"/>
          <w:b w:val="false"/>
          <w:bCs w:val="false"/>
          <w:color w:val="000000"/>
        </w:rPr>
        <w:t xml:space="preserve">écurité du </w:t>
      </w:r>
      <w:r>
        <w:rPr>
          <w:rStyle w:val="Policepardfaut"/>
          <w:b/>
          <w:bCs/>
          <w:color w:val="000000"/>
        </w:rPr>
        <w:t>M</w:t>
      </w:r>
      <w:r>
        <w:rPr>
          <w:rStyle w:val="Policepardfaut"/>
          <w:b w:val="false"/>
          <w:bCs w:val="false"/>
          <w:color w:val="000000"/>
        </w:rPr>
        <w:t xml:space="preserve">édicament et des produits de santé, </w:t>
      </w:r>
      <w:r>
        <w:rPr>
          <w:rStyle w:val="Policepardfaut"/>
          <w:b/>
          <w:bCs/>
          <w:color w:val="000000"/>
        </w:rPr>
        <w:t>ANSM</w:t>
      </w:r>
      <w:r>
        <w:rPr>
          <w:rStyle w:val="Policepardfaut"/>
          <w:b w:val="false"/>
          <w:bCs w:val="false"/>
          <w:color w:val="000000"/>
        </w:rPr>
        <w:t>, afin de signaler des effets indésirables</w:t>
      </w:r>
      <w:r>
        <w:rPr>
          <w:rStyle w:val="Policepardfaut"/>
          <w:b w:val="false"/>
          <w:bCs w:val="false"/>
          <w:color w:val="000000"/>
        </w:rPr>
        <w:t xml:space="preserve"> ?          </w:t>
        <w:tab/>
      </w:r>
    </w:p>
    <w:p>
      <w:pPr>
        <w:pStyle w:val="Normal"/>
        <w:ind w:left="708" w:right="0" w:hanging="0"/>
        <w:jc w:val="left"/>
        <w:rPr/>
      </w:pPr>
      <w:r>
        <w:rPr>
          <w:rStyle w:val="Policepardfaut"/>
          <w:b w:val="false"/>
          <w:bCs w:val="false"/>
          <w:color w:val="000000"/>
        </w:rPr>
        <w:tab/>
        <w:tab/>
        <w:tab/>
        <w:tab/>
        <w:tab/>
        <w:t xml:space="preserve">O/N  </w:t>
      </w:r>
      <w:r>
        <w:rPr>
          <w:rStyle w:val="Policepardfaut"/>
          <w:b/>
          <w:color w:val="000000"/>
        </w:rPr>
        <w:t xml:space="preserve">     </w:t>
      </w:r>
    </w:p>
    <w:p>
      <w:pPr>
        <w:pStyle w:val="Paragraphedelist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Paragraphedelist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Paragraphedelist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Paragraphedelist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Paragraphedelist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3"/>
        </w:numPr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Temps à prendre hors questionnaire, pour aider aux partages des savoirs et des bonnes pratiques.</w:t>
      </w:r>
    </w:p>
    <w:p>
      <w:pPr>
        <w:pStyle w:val="Normal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Savoirs Généraux, pour éviter d’influencer les réponse du  questionnaire, temps laissé au  représentant (e) pour revenir sur le</w:t>
      </w:r>
      <w:r>
        <w:rPr>
          <w:b w:val="false"/>
          <w:bCs w:val="false"/>
          <w:i/>
          <w:iCs/>
        </w:rPr>
        <w:t>ire</w:t>
      </w:r>
      <w:r>
        <w:rPr>
          <w:b w:val="false"/>
          <w:bCs w:val="false"/>
          <w:i/>
          <w:iCs/>
        </w:rPr>
        <w:t xml:space="preserve"> sujet des </w:t>
      </w:r>
      <w:r>
        <w:rPr>
          <w:b w:val="false"/>
          <w:bCs w:val="false"/>
          <w:i/>
          <w:iCs/>
        </w:rPr>
        <w:t>RI</w:t>
      </w:r>
      <w:r>
        <w:rPr>
          <w:b w:val="false"/>
          <w:bCs w:val="false"/>
          <w:i/>
          <w:iCs/>
        </w:rPr>
        <w:t>.</w:t>
      </w:r>
    </w:p>
    <w:p>
      <w:pPr>
        <w:pStyle w:val="Normal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 xml:space="preserve">Le représentant des usagers est invité à partager et surtout informer  par ce biais le patient sur la nature et les risques des </w:t>
      </w:r>
      <w:r>
        <w:rPr>
          <w:b w:val="false"/>
          <w:bCs w:val="false"/>
          <w:i/>
          <w:iCs/>
        </w:rPr>
        <w:t>RI</w:t>
      </w:r>
      <w:r>
        <w:rPr>
          <w:b w:val="false"/>
          <w:bCs w:val="false"/>
          <w:i/>
          <w:iCs/>
        </w:rPr>
        <w:t>  .</w:t>
      </w:r>
    </w:p>
    <w:p>
      <w:pPr>
        <w:pStyle w:val="Normal"/>
        <w:numPr>
          <w:ilvl w:val="0"/>
          <w:numId w:val="4"/>
        </w:numPr>
        <w:rPr/>
      </w:pPr>
      <w:r>
        <w:rPr>
          <w:rStyle w:val="Policepardfaut"/>
          <w:b w:val="false"/>
          <w:bCs w:val="false"/>
          <w:i/>
          <w:iCs/>
        </w:rPr>
        <w:t xml:space="preserve">Savez-vous ce que signifie le terme </w:t>
      </w:r>
      <w:r>
        <w:rPr>
          <w:rStyle w:val="Policepardfaut"/>
          <w:b w:val="false"/>
          <w:bCs w:val="false"/>
          <w:i/>
          <w:iCs/>
        </w:rPr>
        <w:t xml:space="preserve">iatrogène </w:t>
      </w:r>
      <w:r>
        <w:rPr>
          <w:rStyle w:val="Policepardfaut"/>
          <w:b w:val="false"/>
          <w:bCs w:val="false"/>
          <w:i/>
          <w:iCs/>
        </w:rPr>
        <w:t xml:space="preserve">? </w:t>
      </w:r>
      <w:r>
        <w:rPr>
          <w:rStyle w:val="Policepardfaut"/>
          <w:b w:val="false"/>
          <w:bCs w:val="false"/>
          <w:i/>
          <w:iCs/>
          <w:sz w:val="24"/>
          <w:szCs w:val="24"/>
        </w:rPr>
        <w:t>O/N</w:t>
      </w:r>
      <w:r>
        <w:rPr>
          <w:rStyle w:val="Policepardfaut"/>
          <w:b w:val="false"/>
          <w:bCs w:val="false"/>
          <w:i/>
          <w:iCs/>
        </w:rPr>
        <w:t xml:space="preserve"> . </w:t>
      </w:r>
    </w:p>
    <w:p>
      <w:pPr>
        <w:pStyle w:val="Normal"/>
        <w:numPr>
          <w:ilvl w:val="0"/>
          <w:numId w:val="0"/>
        </w:numPr>
        <w:ind w:left="720" w:hanging="0"/>
        <w:rPr>
          <w:rStyle w:val="Policepardfaut"/>
          <w:b w:val="false"/>
          <w:b w:val="false"/>
          <w:bCs w:val="false"/>
          <w:i/>
          <w:i/>
          <w:iCs/>
        </w:rPr>
      </w:pPr>
      <w:r>
        <w:rPr/>
      </w:r>
    </w:p>
    <w:p>
      <w:pPr>
        <w:pStyle w:val="Normal"/>
        <w:numPr>
          <w:ilvl w:val="0"/>
          <w:numId w:val="4"/>
        </w:numPr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Avez-vous un exemple en tête ?.............................................................................…</w:t>
      </w:r>
    </w:p>
    <w:p>
      <w:pPr>
        <w:pStyle w:val="Normal"/>
        <w:numPr>
          <w:ilvl w:val="0"/>
          <w:numId w:val="0"/>
        </w:numPr>
        <w:ind w:left="720" w:hanging="0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numPr>
          <w:ilvl w:val="0"/>
          <w:numId w:val="4"/>
        </w:numPr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Quelles sont vos habitudes en termes de compléments alimentaires, produits de confort et de bien être, astuces, … ?</w:t>
      </w:r>
    </w:p>
    <w:p>
      <w:pPr>
        <w:pStyle w:val="Normal"/>
        <w:numPr>
          <w:ilvl w:val="0"/>
          <w:numId w:val="0"/>
        </w:numPr>
        <w:ind w:left="720" w:hanging="0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numPr>
          <w:ilvl w:val="0"/>
          <w:numId w:val="4"/>
        </w:numPr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 xml:space="preserve">A votre avis quelles </w:t>
      </w:r>
      <w:r>
        <w:rPr>
          <w:b w:val="false"/>
          <w:bCs w:val="false"/>
          <w:i/>
          <w:iCs/>
        </w:rPr>
        <w:t>attitudes</w:t>
      </w:r>
      <w:r>
        <w:rPr>
          <w:b w:val="false"/>
          <w:bCs w:val="false"/>
          <w:i/>
          <w:iCs/>
        </w:rPr>
        <w:t xml:space="preserve"> simples peuvent aider à réduire ces risques ?...............................</w:t>
      </w:r>
    </w:p>
    <w:p>
      <w:pPr>
        <w:pStyle w:val="Normal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 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F"/>
        <w:kern w:val="2"/>
        <w:sz w:val="22"/>
        <w:szCs w:val="22"/>
        <w:lang w:val="fr-FR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160"/>
      <w:jc w:val="left"/>
      <w:textAlignment w:val="baseline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fr-FR" w:eastAsia="en-US" w:bidi="ar-SA"/>
    </w:rPr>
  </w:style>
  <w:style w:type="character" w:styleId="Policepardfaut">
    <w:name w:val="Police par défaut"/>
    <w:qFormat/>
    <w:rPr/>
  </w:style>
  <w:style w:type="character" w:styleId="ListLabel1">
    <w:name w:val="ListLabel 1"/>
    <w:qFormat/>
    <w:rPr>
      <w:rFonts w:cs="Courier New"/>
    </w:rPr>
  </w:style>
  <w:style w:type="character" w:styleId="WWCharLFO1LVL1">
    <w:name w:val="WW_CharLFO1LVL1"/>
    <w:qFormat/>
    <w:rPr>
      <w:rFonts w:ascii="Symbol" w:hAnsi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Symbol" w:hAnsi="Symbol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7LVL1">
    <w:name w:val="WW_CharLFO7LVL1"/>
    <w:qFormat/>
    <w:rPr>
      <w:rFonts w:ascii="Calibri" w:hAnsi="Calibri" w:eastAsia="SimSun" w:cs="Calibri"/>
    </w:rPr>
  </w:style>
  <w:style w:type="character" w:styleId="WWCharLFO7LVL2">
    <w:name w:val="WW_CharLFO7LVL2"/>
    <w:qFormat/>
    <w:rPr>
      <w:rFonts w:ascii="Courier New" w:hAnsi="Courier New" w:cs="Courier New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Symbol" w:hAnsi="Symbol"/>
    </w:rPr>
  </w:style>
  <w:style w:type="character" w:styleId="WWCharLFO7LVL5">
    <w:name w:val="WW_CharLFO7LVL5"/>
    <w:qFormat/>
    <w:rPr>
      <w:rFonts w:ascii="Courier New" w:hAnsi="Courier New" w:cs="Courier New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Symbol" w:hAnsi="Symbol"/>
    </w:rPr>
  </w:style>
  <w:style w:type="character" w:styleId="WWCharLFO7LVL8">
    <w:name w:val="WW_CharLFO7LVL8"/>
    <w:qFormat/>
    <w:rPr>
      <w:rFonts w:ascii="Courier New" w:hAnsi="Courier New" w:cs="Courier New"/>
    </w:rPr>
  </w:style>
  <w:style w:type="character" w:styleId="WWCharLFO7LVL9">
    <w:name w:val="WW_CharLFO7LVL9"/>
    <w:qFormat/>
    <w:rPr>
      <w:rFonts w:ascii="Wingdings" w:hAnsi="Wingdings"/>
    </w:rPr>
  </w:style>
  <w:style w:type="character" w:styleId="WWCharLFO8LVL1">
    <w:name w:val="WW_CharLFO8LVL1"/>
    <w:qFormat/>
    <w:rPr>
      <w:rFonts w:ascii="Wingdings" w:hAnsi="Wingdings"/>
    </w:rPr>
  </w:style>
  <w:style w:type="character" w:styleId="WWCharLFO8LVL2">
    <w:name w:val="WW_CharLFO8LVL2"/>
    <w:qFormat/>
    <w:rPr>
      <w:rFonts w:ascii="Courier New" w:hAnsi="Courier New" w:cs="Courier New"/>
    </w:rPr>
  </w:style>
  <w:style w:type="character" w:styleId="WWCharLFO8LVL3">
    <w:name w:val="WW_CharLFO8LVL3"/>
    <w:qFormat/>
    <w:rPr>
      <w:rFonts w:ascii="Wingdings" w:hAnsi="Wingdings"/>
    </w:rPr>
  </w:style>
  <w:style w:type="character" w:styleId="WWCharLFO8LVL4">
    <w:name w:val="WW_CharLFO8LVL4"/>
    <w:qFormat/>
    <w:rPr>
      <w:rFonts w:ascii="Symbol" w:hAnsi="Symbol"/>
    </w:rPr>
  </w:style>
  <w:style w:type="character" w:styleId="WWCharLFO8LVL5">
    <w:name w:val="WW_CharLFO8LVL5"/>
    <w:qFormat/>
    <w:rPr>
      <w:rFonts w:ascii="Courier New" w:hAnsi="Courier New" w:cs="Courier New"/>
    </w:rPr>
  </w:style>
  <w:style w:type="character" w:styleId="WWCharLFO8LVL6">
    <w:name w:val="WW_CharLFO8LVL6"/>
    <w:qFormat/>
    <w:rPr>
      <w:rFonts w:ascii="Wingdings" w:hAnsi="Wingdings"/>
    </w:rPr>
  </w:style>
  <w:style w:type="character" w:styleId="WWCharLFO8LVL7">
    <w:name w:val="WW_CharLFO8LVL7"/>
    <w:qFormat/>
    <w:rPr>
      <w:rFonts w:ascii="Symbol" w:hAnsi="Symbol"/>
    </w:rPr>
  </w:style>
  <w:style w:type="character" w:styleId="WWCharLFO8LVL8">
    <w:name w:val="WW_CharLFO8LVL8"/>
    <w:qFormat/>
    <w:rPr>
      <w:rFonts w:ascii="Courier New" w:hAnsi="Courier New" w:cs="Courier New"/>
    </w:rPr>
  </w:style>
  <w:style w:type="character" w:styleId="WWCharLFO8LVL9">
    <w:name w:val="WW_CharLFO8LVL9"/>
    <w:qFormat/>
    <w:rPr>
      <w:rFonts w:ascii="Wingdings" w:hAnsi="Wingdings"/>
    </w:rPr>
  </w:style>
  <w:style w:type="character" w:styleId="WWCharLFO9LVL1">
    <w:name w:val="WW_CharLFO9LVL1"/>
    <w:qFormat/>
    <w:rPr>
      <w:rFonts w:ascii="Wingdings" w:hAnsi="Wingdings"/>
    </w:rPr>
  </w:style>
  <w:style w:type="character" w:styleId="WWCharLFO9LVL2">
    <w:name w:val="WW_CharLFO9LVL2"/>
    <w:qFormat/>
    <w:rPr>
      <w:rFonts w:ascii="Courier New" w:hAnsi="Courier New" w:cs="Courier New"/>
    </w:rPr>
  </w:style>
  <w:style w:type="character" w:styleId="WWCharLFO9LVL3">
    <w:name w:val="WW_CharLFO9LVL3"/>
    <w:qFormat/>
    <w:rPr>
      <w:rFonts w:ascii="Wingdings" w:hAnsi="Wingdings"/>
    </w:rPr>
  </w:style>
  <w:style w:type="character" w:styleId="WWCharLFO9LVL4">
    <w:name w:val="WW_CharLFO9LVL4"/>
    <w:qFormat/>
    <w:rPr>
      <w:rFonts w:ascii="Symbol" w:hAnsi="Symbol"/>
    </w:rPr>
  </w:style>
  <w:style w:type="character" w:styleId="WWCharLFO9LVL5">
    <w:name w:val="WW_CharLFO9LVL5"/>
    <w:qFormat/>
    <w:rPr>
      <w:rFonts w:ascii="Courier New" w:hAnsi="Courier New" w:cs="Courier New"/>
    </w:rPr>
  </w:style>
  <w:style w:type="character" w:styleId="WWCharLFO9LVL6">
    <w:name w:val="WW_CharLFO9LVL6"/>
    <w:qFormat/>
    <w:rPr>
      <w:rFonts w:ascii="Wingdings" w:hAnsi="Wingdings"/>
    </w:rPr>
  </w:style>
  <w:style w:type="character" w:styleId="WWCharLFO9LVL7">
    <w:name w:val="WW_CharLFO9LVL7"/>
    <w:qFormat/>
    <w:rPr>
      <w:rFonts w:ascii="Symbol" w:hAnsi="Symbol"/>
    </w:rPr>
  </w:style>
  <w:style w:type="character" w:styleId="WWCharLFO9LVL8">
    <w:name w:val="WW_CharLFO9LVL8"/>
    <w:qFormat/>
    <w:rPr>
      <w:rFonts w:ascii="Courier New" w:hAnsi="Courier New" w:cs="Courier New"/>
    </w:rPr>
  </w:style>
  <w:style w:type="character" w:styleId="WWCharLFO9LVL9">
    <w:name w:val="WW_CharLFO9LVL9"/>
    <w:qFormat/>
    <w:rPr>
      <w:rFonts w:ascii="Wingdings" w:hAnsi="Wingdings"/>
    </w:rPr>
  </w:style>
  <w:style w:type="character" w:styleId="WWCharLFO10LVL1">
    <w:name w:val="WW_CharLFO10LVL1"/>
    <w:qFormat/>
    <w:rPr>
      <w:rFonts w:ascii="Wingdings" w:hAnsi="Wingdings"/>
    </w:rPr>
  </w:style>
  <w:style w:type="character" w:styleId="WWCharLFO10LVL2">
    <w:name w:val="WW_CharLFO10LVL2"/>
    <w:qFormat/>
    <w:rPr>
      <w:rFonts w:ascii="Courier New" w:hAnsi="Courier New" w:cs="Courier New"/>
    </w:rPr>
  </w:style>
  <w:style w:type="character" w:styleId="WWCharLFO10LVL3">
    <w:name w:val="WW_CharLFO10LVL3"/>
    <w:qFormat/>
    <w:rPr>
      <w:rFonts w:ascii="Wingdings" w:hAnsi="Wingdings"/>
    </w:rPr>
  </w:style>
  <w:style w:type="character" w:styleId="WWCharLFO10LVL4">
    <w:name w:val="WW_CharLFO10LVL4"/>
    <w:qFormat/>
    <w:rPr>
      <w:rFonts w:ascii="Symbol" w:hAnsi="Symbol"/>
    </w:rPr>
  </w:style>
  <w:style w:type="character" w:styleId="WWCharLFO10LVL5">
    <w:name w:val="WW_CharLFO10LVL5"/>
    <w:qFormat/>
    <w:rPr>
      <w:rFonts w:ascii="Courier New" w:hAnsi="Courier New" w:cs="Courier New"/>
    </w:rPr>
  </w:style>
  <w:style w:type="character" w:styleId="WWCharLFO10LVL6">
    <w:name w:val="WW_CharLFO10LVL6"/>
    <w:qFormat/>
    <w:rPr>
      <w:rFonts w:ascii="Wingdings" w:hAnsi="Wingdings"/>
    </w:rPr>
  </w:style>
  <w:style w:type="character" w:styleId="WWCharLFO10LVL7">
    <w:name w:val="WW_CharLFO10LVL7"/>
    <w:qFormat/>
    <w:rPr>
      <w:rFonts w:ascii="Symbol" w:hAnsi="Symbol"/>
    </w:rPr>
  </w:style>
  <w:style w:type="character" w:styleId="WWCharLFO10LVL8">
    <w:name w:val="WW_CharLFO10LVL8"/>
    <w:qFormat/>
    <w:rPr>
      <w:rFonts w:ascii="Courier New" w:hAnsi="Courier New" w:cs="Courier New"/>
    </w:rPr>
  </w:style>
  <w:style w:type="character" w:styleId="WWCharLFO10LVL9">
    <w:name w:val="WW_CharLFO10LVL9"/>
    <w:qFormat/>
    <w:rPr>
      <w:rFonts w:ascii="Wingdings" w:hAnsi="Wingdings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160"/>
      <w:jc w:val="left"/>
      <w:textAlignment w:val="baseline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fr-FR" w:eastAsia="en-US" w:bidi="ar-SA"/>
    </w:rPr>
  </w:style>
  <w:style w:type="paragraph" w:styleId="Titre">
    <w:name w:val="Titre"/>
    <w:basedOn w:val="Normal"/>
    <w:next w:val="Corpsdetexte"/>
    <w:qFormat/>
    <w:pPr>
      <w:keepNext w:val="true"/>
      <w:suppressAutoHyphens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sdetexte">
    <w:name w:val="Body Text"/>
    <w:basedOn w:val="Normal"/>
    <w:pPr>
      <w:suppressAutoHyphens w:val="true"/>
      <w:spacing w:before="0" w:after="120"/>
    </w:pPr>
    <w:rPr/>
  </w:style>
  <w:style w:type="paragraph" w:styleId="Liste">
    <w:name w:val="List"/>
    <w:basedOn w:val="Corpsdetexte"/>
    <w:pPr>
      <w:suppressAutoHyphens w:val="true"/>
    </w:pPr>
    <w:rPr>
      <w:rFonts w:cs="Arial"/>
    </w:rPr>
  </w:style>
  <w:style w:type="paragraph" w:styleId="Lgende">
    <w:name w:val="Caption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Arial"/>
    </w:rPr>
  </w:style>
  <w:style w:type="paragraph" w:styleId="Paragraphedeliste">
    <w:name w:val="Paragraphe de liste"/>
    <w:basedOn w:val="Normal"/>
    <w:qFormat/>
    <w:pPr>
      <w:tabs>
        <w:tab w:val="clear" w:pos="708"/>
      </w:tabs>
      <w:suppressAutoHyphens w:val="true"/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161</TotalTime>
  <Application>LibreOffice/6.2.4.2$Linux_X86_64 LibreOffice_project/20$Build-2</Application>
  <Pages>4</Pages>
  <Words>644</Words>
  <CharactersWithSpaces>4403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2019-04-19T08:36:00Z</dcterms:created>
  <dc:creator>François</dc:creator>
  <dc:description/>
  <dc:language>fr-FR</dc:language>
  <cp:lastModifiedBy/>
  <dcterms:modified xsi:type="dcterms:W3CDTF">2019-05-29T10:50:08Z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